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0A3" w:rsidRPr="00A00B66" w:rsidRDefault="00A430A3" w:rsidP="00A430A3">
      <w:pPr>
        <w:shd w:val="clear" w:color="auto" w:fill="FFFFFF"/>
        <w:ind w:right="-10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  <w:r w:rsidRPr="00A00B66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РОССИЙСКАЯ ФЕДЕРАЦИЯ</w:t>
      </w:r>
    </w:p>
    <w:p w:rsidR="00A430A3" w:rsidRPr="00A00B66" w:rsidRDefault="00A430A3" w:rsidP="00A430A3">
      <w:pPr>
        <w:shd w:val="clear" w:color="auto" w:fill="FFFFFF"/>
        <w:ind w:right="-10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</w:pPr>
      <w:r w:rsidRPr="00A00B66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ИРКУТСКАЯ ОБЛАСТЬ</w:t>
      </w:r>
    </w:p>
    <w:p w:rsidR="00A430A3" w:rsidRPr="00A00B66" w:rsidRDefault="00A430A3" w:rsidP="00A430A3">
      <w:pPr>
        <w:shd w:val="clear" w:color="auto" w:fill="FFFFFF"/>
        <w:ind w:right="-10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</w:pPr>
      <w:r w:rsidRPr="00A00B66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КУЙТУНСКИЙ РАЙОН</w:t>
      </w:r>
    </w:p>
    <w:p w:rsidR="00A430A3" w:rsidRPr="00A00B66" w:rsidRDefault="00A430A3" w:rsidP="00A430A3">
      <w:pPr>
        <w:shd w:val="clear" w:color="auto" w:fill="FFFFFF"/>
        <w:ind w:right="-10"/>
        <w:jc w:val="center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</w:rPr>
      </w:pPr>
      <w:r w:rsidRPr="00A00B66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</w:rPr>
        <w:t>АДМИНИСТРАЦИЯ</w:t>
      </w:r>
    </w:p>
    <w:p w:rsidR="00A430A3" w:rsidRDefault="00A430A3" w:rsidP="00A430A3">
      <w:pPr>
        <w:shd w:val="clear" w:color="auto" w:fill="FFFFFF"/>
        <w:ind w:right="-10"/>
        <w:jc w:val="center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</w:rPr>
      </w:pPr>
      <w:r w:rsidRPr="00A00B66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</w:rPr>
        <w:t>ТУЛЮШСКОГО СЕЛЬСКОГО ПОСЕЛЕНИЯ</w:t>
      </w:r>
    </w:p>
    <w:p w:rsidR="00A430A3" w:rsidRPr="00A00B66" w:rsidRDefault="00A430A3" w:rsidP="00A430A3">
      <w:pPr>
        <w:shd w:val="clear" w:color="auto" w:fill="FFFFFF"/>
        <w:ind w:right="-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30A3" w:rsidRDefault="00A430A3" w:rsidP="00A430A3">
      <w:pPr>
        <w:shd w:val="clear" w:color="auto" w:fill="FFFFFF"/>
        <w:ind w:right="-10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</w:pPr>
      <w:r w:rsidRPr="00A00B66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ПОСТАНОВЛЕНИЕ</w:t>
      </w:r>
    </w:p>
    <w:p w:rsidR="00A430A3" w:rsidRPr="00A00B66" w:rsidRDefault="00A430A3" w:rsidP="00A430A3">
      <w:pPr>
        <w:shd w:val="clear" w:color="auto" w:fill="FFFFFF"/>
        <w:ind w:right="-10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</w:pPr>
    </w:p>
    <w:p w:rsidR="00A430A3" w:rsidRDefault="00A430A3" w:rsidP="00A430A3">
      <w:pPr>
        <w:shd w:val="clear" w:color="auto" w:fill="FFFFFF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14.07.2020 год</w:t>
      </w:r>
      <w:r w:rsidRPr="009E55F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с. Тулюшка          </w:t>
      </w:r>
      <w:r w:rsidRPr="009E55F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                </w:t>
      </w:r>
      <w:r w:rsidRPr="009E55F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7</w:t>
      </w:r>
      <w:r w:rsidRPr="009E55F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</w:p>
    <w:p w:rsidR="00A430A3" w:rsidRDefault="00A430A3" w:rsidP="00A430A3">
      <w:pPr>
        <w:shd w:val="clear" w:color="auto" w:fill="FFFFFF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:rsidR="00A430A3" w:rsidRDefault="00A430A3" w:rsidP="00A430A3">
      <w:pPr>
        <w:shd w:val="clear" w:color="auto" w:fill="FFFFFF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:rsidR="00A430A3" w:rsidRDefault="00A430A3" w:rsidP="00A430A3">
      <w:pPr>
        <w:shd w:val="clear" w:color="auto" w:fill="FFFFFF"/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</w:pPr>
      <w:r w:rsidRPr="009E55F7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«О присвоении адреса земельному участку»</w:t>
      </w:r>
    </w:p>
    <w:p w:rsidR="00A430A3" w:rsidRPr="009E55F7" w:rsidRDefault="00A430A3" w:rsidP="00A430A3">
      <w:pPr>
        <w:shd w:val="clear" w:color="auto" w:fill="FFFFFF"/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</w:pPr>
    </w:p>
    <w:p w:rsidR="00A430A3" w:rsidRDefault="00A430A3" w:rsidP="00A430A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Руководствуясь ст. 15 Федеральным законом</w:t>
      </w:r>
      <w:r w:rsidRPr="009E55F7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 xml:space="preserve"> от 06.10.2003 г. № 131 –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 xml:space="preserve"> </w:t>
      </w:r>
      <w:r w:rsidRPr="009E55F7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ФЗ «Об общих принципах организации местного самоуправления  в Российской Федерации», ст. 2,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 xml:space="preserve"> 3 Закона Иркутской области от 16.12.2004 г. № 102 – </w:t>
      </w:r>
      <w:r w:rsidRPr="009E55F7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ОЗ в соответствии с  Уставом Тулюшского сельского поселения, Постановлением администрации Тулюшского сельского поселения от 22.07.2015 года № 20 «Об утверждении Административного регламента по предоставлению муниципальной услуги «Присвоение, изменение (уточнение) и аннулирование адресов на территории Тулюшского сельского поселения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»,</w:t>
      </w:r>
    </w:p>
    <w:p w:rsidR="00A430A3" w:rsidRPr="009E55F7" w:rsidRDefault="00A430A3" w:rsidP="00A430A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</w:pPr>
    </w:p>
    <w:p w:rsidR="00A430A3" w:rsidRDefault="00A430A3" w:rsidP="00A430A3">
      <w:pPr>
        <w:shd w:val="clear" w:color="auto" w:fill="FFFFFF"/>
        <w:tabs>
          <w:tab w:val="left" w:pos="9346"/>
        </w:tabs>
        <w:jc w:val="center"/>
        <w:rPr>
          <w:rFonts w:ascii="Times New Roman" w:eastAsia="Times New Roman" w:hAnsi="Times New Roman" w:cs="Times New Roman"/>
          <w:color w:val="000000"/>
          <w:spacing w:val="55"/>
          <w:w w:val="101"/>
          <w:sz w:val="28"/>
          <w:szCs w:val="28"/>
        </w:rPr>
      </w:pPr>
      <w:r w:rsidRPr="009E55F7">
        <w:rPr>
          <w:rFonts w:ascii="Times New Roman" w:eastAsia="Times New Roman" w:hAnsi="Times New Roman" w:cs="Times New Roman"/>
          <w:color w:val="000000"/>
          <w:spacing w:val="55"/>
          <w:w w:val="101"/>
          <w:sz w:val="28"/>
          <w:szCs w:val="28"/>
        </w:rPr>
        <w:t>ПОСТАНОВЛЯЕТ:</w:t>
      </w:r>
    </w:p>
    <w:p w:rsidR="00A430A3" w:rsidRPr="009E55F7" w:rsidRDefault="00A430A3" w:rsidP="00A430A3">
      <w:pPr>
        <w:shd w:val="clear" w:color="auto" w:fill="FFFFFF"/>
        <w:tabs>
          <w:tab w:val="left" w:pos="934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430A3" w:rsidRPr="00E7560D" w:rsidRDefault="00A430A3" w:rsidP="00A430A3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560D">
        <w:rPr>
          <w:rFonts w:ascii="Times New Roman" w:hAnsi="Times New Roman" w:cs="Times New Roman"/>
          <w:sz w:val="28"/>
          <w:szCs w:val="28"/>
        </w:rPr>
        <w:t>1. Присвоить адрес земельному участку с</w:t>
      </w:r>
      <w:r>
        <w:rPr>
          <w:rFonts w:ascii="Times New Roman" w:hAnsi="Times New Roman" w:cs="Times New Roman"/>
          <w:sz w:val="28"/>
          <w:szCs w:val="28"/>
        </w:rPr>
        <w:t xml:space="preserve"> условным кадастровым номером </w:t>
      </w:r>
      <w:r w:rsidRPr="00E7560D">
        <w:rPr>
          <w:rFonts w:ascii="Times New Roman" w:eastAsia="Times New Roman" w:hAnsi="Times New Roman" w:cs="Times New Roman"/>
          <w:sz w:val="28"/>
          <w:szCs w:val="28"/>
        </w:rPr>
        <w:t xml:space="preserve">38:10:070602:ЗУ1, </w:t>
      </w:r>
      <w:r>
        <w:rPr>
          <w:rFonts w:ascii="Times New Roman" w:eastAsia="Times New Roman" w:hAnsi="Times New Roman" w:cs="Times New Roman"/>
          <w:sz w:val="28"/>
          <w:szCs w:val="28"/>
        </w:rPr>
        <w:t>площадью 9999</w:t>
      </w:r>
      <w:r w:rsidRPr="00E7560D">
        <w:rPr>
          <w:rFonts w:ascii="Times New Roman" w:eastAsia="Times New Roman" w:hAnsi="Times New Roman" w:cs="Times New Roman"/>
          <w:sz w:val="28"/>
          <w:szCs w:val="28"/>
        </w:rPr>
        <w:t xml:space="preserve"> кв.м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 xml:space="preserve">., </w:t>
      </w:r>
      <w:r w:rsidRPr="00E7560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Российская Федерация, Иркутская область, Куйтунский рай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он, с. Тулюшка, улица Ленина, 37б</w:t>
      </w:r>
      <w:r w:rsidRPr="00E7560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430A3" w:rsidRPr="00E7560D" w:rsidRDefault="00A430A3" w:rsidP="00A430A3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560D">
        <w:rPr>
          <w:rFonts w:ascii="Times New Roman" w:eastAsia="Times New Roman" w:hAnsi="Times New Roman" w:cs="Times New Roman"/>
          <w:sz w:val="28"/>
          <w:szCs w:val="28"/>
        </w:rPr>
        <w:t>2. Настоящее постановление вступает в законную силу с момента его подписания.</w:t>
      </w:r>
    </w:p>
    <w:p w:rsidR="00A430A3" w:rsidRDefault="00A430A3" w:rsidP="00A430A3">
      <w:pPr>
        <w:widowControl/>
        <w:autoSpaceDE/>
        <w:autoSpaceDN/>
        <w:adjustRightInd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560D">
        <w:rPr>
          <w:rFonts w:ascii="Times New Roman" w:eastAsia="Times New Roman" w:hAnsi="Times New Roman" w:cs="Times New Roman"/>
          <w:sz w:val="28"/>
          <w:szCs w:val="28"/>
        </w:rPr>
        <w:t>3. Контроль за использованием настоящего постановления оставляю за собой.</w:t>
      </w:r>
    </w:p>
    <w:p w:rsidR="00A430A3" w:rsidRPr="00E7560D" w:rsidRDefault="00A430A3" w:rsidP="00A430A3">
      <w:pPr>
        <w:widowControl/>
        <w:autoSpaceDE/>
        <w:autoSpaceDN/>
        <w:adjustRightInd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30A3" w:rsidRPr="00CA4E86" w:rsidRDefault="00A430A3" w:rsidP="00A430A3">
      <w:pPr>
        <w:shd w:val="clear" w:color="auto" w:fill="FFFFFF"/>
        <w:tabs>
          <w:tab w:val="left" w:pos="1785"/>
        </w:tabs>
        <w:ind w:hanging="336"/>
        <w:rPr>
          <w:rFonts w:ascii="Times New Roman" w:hAnsi="Times New Roman" w:cs="Times New Roman"/>
        </w:rPr>
      </w:pPr>
      <w:r w:rsidRPr="00CA4E86">
        <w:rPr>
          <w:rFonts w:ascii="Times New Roman" w:hAnsi="Times New Roman" w:cs="Times New Roman"/>
        </w:rPr>
        <w:tab/>
      </w:r>
    </w:p>
    <w:p w:rsidR="00A430A3" w:rsidRDefault="00A430A3" w:rsidP="00A430A3">
      <w:pPr>
        <w:shd w:val="clear" w:color="auto" w:fill="FFFFFF"/>
        <w:tabs>
          <w:tab w:val="left" w:pos="816"/>
        </w:tabs>
        <w:ind w:left="721" w:hanging="3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Тулюшского</w:t>
      </w:r>
    </w:p>
    <w:p w:rsidR="00A430A3" w:rsidRPr="009E55F7" w:rsidRDefault="00A430A3" w:rsidP="00A430A3">
      <w:pPr>
        <w:shd w:val="clear" w:color="auto" w:fill="FFFFFF"/>
        <w:tabs>
          <w:tab w:val="left" w:pos="816"/>
        </w:tabs>
        <w:ind w:left="721" w:hanging="335"/>
        <w:rPr>
          <w:rFonts w:ascii="Times New Roman" w:hAnsi="Times New Roman" w:cs="Times New Roman"/>
          <w:sz w:val="28"/>
          <w:szCs w:val="28"/>
        </w:rPr>
      </w:pPr>
      <w:r w:rsidRPr="009E55F7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сельского поселения</w:t>
      </w:r>
      <w:r w:rsidRPr="009E55F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E55F7">
        <w:rPr>
          <w:rFonts w:ascii="Times New Roman" w:hAnsi="Times New Roman" w:cs="Times New Roman"/>
          <w:sz w:val="28"/>
          <w:szCs w:val="28"/>
        </w:rPr>
        <w:t xml:space="preserve"> В.В.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55F7">
        <w:rPr>
          <w:rFonts w:ascii="Times New Roman" w:hAnsi="Times New Roman" w:cs="Times New Roman"/>
          <w:sz w:val="28"/>
          <w:szCs w:val="28"/>
        </w:rPr>
        <w:t>Гарбалы</w:t>
      </w:r>
    </w:p>
    <w:p w:rsidR="00A430A3" w:rsidRPr="00783891" w:rsidRDefault="00A430A3" w:rsidP="00A430A3">
      <w:pPr>
        <w:shd w:val="clear" w:color="auto" w:fill="FFFFFF"/>
        <w:tabs>
          <w:tab w:val="left" w:pos="816"/>
        </w:tabs>
        <w:spacing w:before="269" w:line="278" w:lineRule="exact"/>
        <w:ind w:left="720" w:hanging="336"/>
        <w:rPr>
          <w:rFonts w:ascii="Times New Roman" w:hAnsi="Times New Roman" w:cs="Times New Roman"/>
          <w:sz w:val="24"/>
          <w:szCs w:val="24"/>
        </w:rPr>
      </w:pPr>
    </w:p>
    <w:p w:rsidR="00E44D79" w:rsidRDefault="00E44D79"/>
    <w:sectPr w:rsidR="00E44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AEC"/>
    <w:rsid w:val="00A430A3"/>
    <w:rsid w:val="00C05AEC"/>
    <w:rsid w:val="00E4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E37D96-7685-4F8A-918A-61B301866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0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0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1970</Words>
  <Characters>11233</Characters>
  <Application>Microsoft Office Word</Application>
  <DocSecurity>0</DocSecurity>
  <Lines>93</Lines>
  <Paragraphs>26</Paragraphs>
  <ScaleCrop>false</ScaleCrop>
  <Company>SPecialiST RePack</Company>
  <LinksUpToDate>false</LinksUpToDate>
  <CharactersWithSpaces>13177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2020-08-07T04:25:00Z</dcterms:created>
  <dcterms:modified xsi:type="dcterms:W3CDTF">2020-08-07T04:26:00Z</dcterms:modified>
</cp:coreProperties>
</file>